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4F6230">
        <w:rPr>
          <w:rFonts w:ascii="Times New Roman" w:hAnsi="Times New Roman" w:cs="Times New Roman"/>
          <w:sz w:val="28"/>
          <w:szCs w:val="28"/>
        </w:rPr>
        <w:t>2</w:t>
      </w:r>
      <w:r w:rsidR="004F2B11">
        <w:rPr>
          <w:rFonts w:ascii="Times New Roman" w:hAnsi="Times New Roman" w:cs="Times New Roman"/>
          <w:sz w:val="28"/>
          <w:szCs w:val="28"/>
        </w:rPr>
        <w:t>4</w:t>
      </w:r>
      <w:r w:rsidR="00D15692">
        <w:rPr>
          <w:rFonts w:ascii="Times New Roman" w:hAnsi="Times New Roman" w:cs="Times New Roman"/>
          <w:sz w:val="28"/>
          <w:szCs w:val="28"/>
        </w:rPr>
        <w:t>th</w:t>
      </w:r>
      <w:r w:rsidR="004F6230">
        <w:rPr>
          <w:rFonts w:ascii="Times New Roman" w:hAnsi="Times New Roman" w:cs="Times New Roman"/>
          <w:sz w:val="28"/>
          <w:szCs w:val="28"/>
        </w:rPr>
        <w:t xml:space="preserve"> of </w:t>
      </w:r>
      <w:r w:rsidR="004F2B11">
        <w:rPr>
          <w:rFonts w:ascii="Times New Roman" w:hAnsi="Times New Roman" w:cs="Times New Roman"/>
          <w:sz w:val="28"/>
          <w:szCs w:val="28"/>
        </w:rPr>
        <w:t>August</w:t>
      </w:r>
      <w:r w:rsidR="004C0E6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4F2B11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24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D12C70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D.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72505">
        <w:rPr>
          <w:rFonts w:ascii="Times New Roman" w:hAnsi="Times New Roman" w:cs="Times New Roman"/>
          <w:sz w:val="28"/>
          <w:szCs w:val="28"/>
        </w:rPr>
        <w:t>and M</w:t>
      </w:r>
      <w:r w:rsidR="000F4124">
        <w:rPr>
          <w:rFonts w:ascii="Times New Roman" w:hAnsi="Times New Roman" w:cs="Times New Roman"/>
          <w:sz w:val="28"/>
          <w:szCs w:val="28"/>
        </w:rPr>
        <w:t>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9202DA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Deputy Chief J. Falaschetti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0F4124">
        <w:rPr>
          <w:rFonts w:ascii="Times New Roman" w:hAnsi="Times New Roman" w:cs="Times New Roman"/>
          <w:sz w:val="28"/>
          <w:szCs w:val="28"/>
        </w:rPr>
        <w:t>T. Gilbert</w:t>
      </w:r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0F4124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513BF3">
        <w:rPr>
          <w:rFonts w:ascii="Times New Roman" w:hAnsi="Times New Roman" w:cs="Times New Roman"/>
          <w:sz w:val="28"/>
          <w:szCs w:val="28"/>
        </w:rPr>
        <w:t>J. Bakker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4F2B11">
        <w:rPr>
          <w:rFonts w:ascii="Times New Roman" w:hAnsi="Times New Roman" w:cs="Times New Roman"/>
          <w:sz w:val="28"/>
          <w:szCs w:val="28"/>
        </w:rPr>
        <w:t>B. Becker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4F2B11">
        <w:rPr>
          <w:rFonts w:ascii="Times New Roman" w:hAnsi="Times New Roman" w:cs="Times New Roman"/>
          <w:sz w:val="28"/>
          <w:szCs w:val="28"/>
        </w:rPr>
        <w:t>July 27</w:t>
      </w:r>
      <w:r w:rsidR="004F6230">
        <w:rPr>
          <w:rFonts w:ascii="Times New Roman" w:hAnsi="Times New Roman" w:cs="Times New Roman"/>
          <w:sz w:val="28"/>
          <w:szCs w:val="28"/>
        </w:rPr>
        <w:t xml:space="preserve">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9202DA">
        <w:rPr>
          <w:rFonts w:ascii="Times New Roman" w:hAnsi="Times New Roman" w:cs="Times New Roman"/>
          <w:sz w:val="28"/>
          <w:szCs w:val="28"/>
        </w:rPr>
        <w:t>f</w:t>
      </w:r>
      <w:r w:rsidR="00B502A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>A motion was made by Trustee B. Becker, seconded by Trustee J. Bakker, to approve the minutes from the August 16, 2017 special meeting.  Motion passed unanimously by a roll call vote, five ayes.  A motion was made by Trustee D. Kennedy, seconded by Trustee B. Becker, to approve the minutes from the August 16, 2017 closed session.  Motion passed unanimously by a roll call vote, five ayes.</w:t>
      </w:r>
      <w:r w:rsidR="0077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B558F">
        <w:rPr>
          <w:rFonts w:ascii="Times New Roman" w:hAnsi="Times New Roman" w:cs="Times New Roman"/>
          <w:sz w:val="28"/>
          <w:szCs w:val="28"/>
        </w:rPr>
        <w:t>July</w:t>
      </w:r>
      <w:r w:rsidR="001634F5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FB558F">
        <w:rPr>
          <w:rFonts w:ascii="Times New Roman" w:hAnsi="Times New Roman" w:cs="Times New Roman"/>
          <w:sz w:val="28"/>
          <w:szCs w:val="28"/>
        </w:rPr>
        <w:t>M. Waterman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FB558F">
        <w:rPr>
          <w:rFonts w:ascii="Times New Roman" w:hAnsi="Times New Roman" w:cs="Times New Roman"/>
          <w:sz w:val="28"/>
          <w:szCs w:val="28"/>
        </w:rPr>
        <w:t>J. Bakker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 xml:space="preserve">five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FB558F">
        <w:rPr>
          <w:rFonts w:ascii="Times New Roman" w:hAnsi="Times New Roman" w:cs="Times New Roman"/>
          <w:sz w:val="28"/>
          <w:szCs w:val="28"/>
        </w:rPr>
        <w:t>August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 xml:space="preserve">D. </w:t>
      </w:r>
      <w:r w:rsidR="00FB558F">
        <w:rPr>
          <w:rFonts w:ascii="Times New Roman" w:hAnsi="Times New Roman" w:cs="Times New Roman"/>
          <w:sz w:val="28"/>
          <w:szCs w:val="28"/>
        </w:rPr>
        <w:lastRenderedPageBreak/>
        <w:t>Kennedy,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FB558F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502AD">
        <w:rPr>
          <w:rFonts w:ascii="Times New Roman" w:hAnsi="Times New Roman" w:cs="Times New Roman"/>
          <w:sz w:val="28"/>
          <w:szCs w:val="28"/>
        </w:rPr>
        <w:t>five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EA7B3D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Deputy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76">
        <w:rPr>
          <w:rFonts w:ascii="Times New Roman" w:hAnsi="Times New Roman" w:cs="Times New Roman"/>
          <w:sz w:val="28"/>
          <w:szCs w:val="28"/>
        </w:rPr>
        <w:t>Deputy Chief Falaschetti gave an update on Vehicle and Equipment Maintenance for 411, 412 and 405.  SCBA flow testing has been completed.  Annual pump testing is scheduled for September 11</w:t>
      </w:r>
      <w:r w:rsidR="00B52C76" w:rsidRPr="00B52C7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52C76">
        <w:rPr>
          <w:rFonts w:ascii="Times New Roman" w:hAnsi="Times New Roman" w:cs="Times New Roman"/>
          <w:sz w:val="28"/>
          <w:szCs w:val="28"/>
        </w:rPr>
        <w:t>.  Also an update for the ongoing projects was given, smoke detectors, open house and community projects.  A recommendation was made to form a committee to begin the process of replacing 412.</w:t>
      </w:r>
    </w:p>
    <w:p w:rsidR="00513BF3" w:rsidRPr="00E82079" w:rsidRDefault="00513BF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76">
        <w:rPr>
          <w:rFonts w:ascii="Times New Roman" w:hAnsi="Times New Roman" w:cs="Times New Roman"/>
          <w:sz w:val="28"/>
          <w:szCs w:val="28"/>
        </w:rPr>
        <w:t xml:space="preserve">The general public was in attendance for the meeting.  Comments regarding Chief Lagesse were heard from ten </w:t>
      </w:r>
      <w:r w:rsidR="005E7A7E">
        <w:rPr>
          <w:rFonts w:ascii="Times New Roman" w:hAnsi="Times New Roman" w:cs="Times New Roman"/>
          <w:sz w:val="28"/>
          <w:szCs w:val="28"/>
        </w:rPr>
        <w:t>residents and nonresidents of the district.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8D1A7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 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8D1A79">
        <w:rPr>
          <w:rFonts w:ascii="Times New Roman" w:hAnsi="Times New Roman" w:cs="Times New Roman"/>
          <w:sz w:val="28"/>
          <w:szCs w:val="28"/>
        </w:rPr>
        <w:t xml:space="preserve">BFPD participated in Back to School, with banners on apparatus </w:t>
      </w:r>
      <w:r w:rsidR="003C0F40">
        <w:rPr>
          <w:rFonts w:ascii="Times New Roman" w:hAnsi="Times New Roman" w:cs="Times New Roman"/>
          <w:sz w:val="28"/>
          <w:szCs w:val="28"/>
        </w:rPr>
        <w:t>and with personnel present</w:t>
      </w:r>
      <w:r w:rsidR="008D1A79">
        <w:rPr>
          <w:rFonts w:ascii="Times New Roman" w:hAnsi="Times New Roman" w:cs="Times New Roman"/>
          <w:sz w:val="28"/>
          <w:szCs w:val="28"/>
        </w:rPr>
        <w:t>.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0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1D1">
        <w:rPr>
          <w:rFonts w:ascii="Times New Roman" w:hAnsi="Times New Roman" w:cs="Times New Roman"/>
          <w:sz w:val="28"/>
          <w:szCs w:val="28"/>
        </w:rPr>
        <w:t xml:space="preserve">Trustee D. Kennedy gave an update for the </w:t>
      </w:r>
      <w:proofErr w:type="spellStart"/>
      <w:r w:rsidR="008D1A79">
        <w:rPr>
          <w:rFonts w:ascii="Times New Roman" w:hAnsi="Times New Roman" w:cs="Times New Roman"/>
          <w:sz w:val="28"/>
          <w:szCs w:val="28"/>
        </w:rPr>
        <w:t>Laraway</w:t>
      </w:r>
      <w:proofErr w:type="spellEnd"/>
      <w:r w:rsidR="008D1A79">
        <w:rPr>
          <w:rFonts w:ascii="Times New Roman" w:hAnsi="Times New Roman" w:cs="Times New Roman"/>
          <w:sz w:val="28"/>
          <w:szCs w:val="28"/>
        </w:rPr>
        <w:t xml:space="preserve"> Center and </w:t>
      </w:r>
      <w:proofErr w:type="spellStart"/>
      <w:r w:rsidR="008D1A79">
        <w:rPr>
          <w:rFonts w:ascii="Times New Roman" w:hAnsi="Times New Roman" w:cs="Times New Roman"/>
          <w:sz w:val="28"/>
          <w:szCs w:val="28"/>
        </w:rPr>
        <w:t>Eastcom</w:t>
      </w:r>
      <w:proofErr w:type="spellEnd"/>
      <w:r w:rsidR="008D1A79">
        <w:rPr>
          <w:rFonts w:ascii="Times New Roman" w:hAnsi="Times New Roman" w:cs="Times New Roman"/>
          <w:sz w:val="28"/>
          <w:szCs w:val="28"/>
        </w:rPr>
        <w:t>.  Tentative switch over date is December 11, 2017.</w:t>
      </w:r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847FC1">
        <w:rPr>
          <w:rFonts w:ascii="Times New Roman" w:hAnsi="Times New Roman" w:cs="Times New Roman"/>
          <w:sz w:val="28"/>
          <w:szCs w:val="28"/>
        </w:rPr>
        <w:t>Trustee M. Coo</w:t>
      </w:r>
      <w:r w:rsidR="008D1A79">
        <w:rPr>
          <w:rFonts w:ascii="Times New Roman" w:hAnsi="Times New Roman" w:cs="Times New Roman"/>
          <w:sz w:val="28"/>
          <w:szCs w:val="28"/>
        </w:rPr>
        <w:t>k gave an update regarding the Lions Summer Fest, Boardwalk on Gould and Beecher Manor received a five star rating.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F1" w:rsidRPr="00AA1DF1">
        <w:rPr>
          <w:rFonts w:ascii="Times New Roman" w:hAnsi="Times New Roman" w:cs="Times New Roman"/>
          <w:b/>
          <w:sz w:val="28"/>
          <w:szCs w:val="28"/>
        </w:rPr>
        <w:t>N/A</w:t>
      </w:r>
    </w:p>
    <w:p w:rsidR="008B1E34" w:rsidRDefault="001155C1" w:rsidP="008B1E3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8B1E34" w:rsidRPr="00AA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A79">
        <w:rPr>
          <w:rFonts w:ascii="Times New Roman" w:hAnsi="Times New Roman" w:cs="Times New Roman"/>
          <w:sz w:val="28"/>
          <w:szCs w:val="28"/>
        </w:rPr>
        <w:t>Firefighter Vallow will be the new Training Officer.  Two POCs are taking EMT Basic, two are enrolled in Basic Operations Firefighter and one part time employee in Paramedic Program.</w:t>
      </w:r>
    </w:p>
    <w:p w:rsidR="00AA1DF1" w:rsidRPr="00AA1DF1" w:rsidRDefault="00AA1DF1" w:rsidP="00AA1DF1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A79" w:rsidRPr="00704D27" w:rsidRDefault="008D1A79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Closed Session to discuss personnel – </w:t>
      </w:r>
      <w:r>
        <w:rPr>
          <w:rFonts w:ascii="Times New Roman" w:hAnsi="Times New Roman" w:cs="Times New Roman"/>
          <w:sz w:val="28"/>
          <w:szCs w:val="28"/>
        </w:rPr>
        <w:t>A motion was made at 7:40pm by Trustee J. Bakker, seconded by Trustee B. Becker, to go in to closed session. Motion passed unanimously by a roll call vote, five ayes.  A motion was made at 8:06pm by Trustee B. Becker, seconded by Trustee J. Bakker to reopen meeting.  Motion passed unanimously by a roll call vote, five ayes.  No action taken.</w:t>
      </w: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455C">
        <w:rPr>
          <w:rFonts w:ascii="Times New Roman" w:hAnsi="Times New Roman" w:cs="Times New Roman"/>
          <w:sz w:val="28"/>
          <w:szCs w:val="28"/>
        </w:rPr>
        <w:t>N/A</w:t>
      </w:r>
    </w:p>
    <w:p w:rsidR="00D20F77" w:rsidRPr="00672505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C6">
        <w:rPr>
          <w:rFonts w:ascii="Times New Roman" w:hAnsi="Times New Roman" w:cs="Times New Roman"/>
          <w:sz w:val="28"/>
          <w:szCs w:val="28"/>
        </w:rPr>
        <w:t>N/A</w:t>
      </w:r>
      <w:r w:rsidR="0062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0C68C6">
        <w:rPr>
          <w:rFonts w:ascii="Times New Roman" w:hAnsi="Times New Roman" w:cs="Times New Roman"/>
          <w:sz w:val="28"/>
          <w:szCs w:val="28"/>
        </w:rPr>
        <w:t>September 28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0C68C6">
        <w:rPr>
          <w:rFonts w:ascii="Times New Roman" w:hAnsi="Times New Roman" w:cs="Times New Roman"/>
          <w:sz w:val="28"/>
          <w:szCs w:val="28"/>
        </w:rPr>
        <w:t>8:06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62085C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0C68C6">
        <w:rPr>
          <w:rFonts w:ascii="Times New Roman" w:hAnsi="Times New Roman" w:cs="Times New Roman"/>
          <w:sz w:val="28"/>
          <w:szCs w:val="28"/>
        </w:rPr>
        <w:t>M.</w:t>
      </w:r>
      <w:r w:rsidR="003C0F40">
        <w:rPr>
          <w:rFonts w:ascii="Times New Roman" w:hAnsi="Times New Roman" w:cs="Times New Roman"/>
          <w:sz w:val="28"/>
          <w:szCs w:val="28"/>
        </w:rPr>
        <w:t xml:space="preserve"> </w:t>
      </w:r>
      <w:r w:rsidR="000C68C6">
        <w:rPr>
          <w:rFonts w:ascii="Times New Roman" w:hAnsi="Times New Roman" w:cs="Times New Roman"/>
          <w:sz w:val="28"/>
          <w:szCs w:val="28"/>
        </w:rPr>
        <w:t>Waterman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20AB6"/>
    <w:rsid w:val="000270BD"/>
    <w:rsid w:val="00044CC2"/>
    <w:rsid w:val="00047CB1"/>
    <w:rsid w:val="000512B8"/>
    <w:rsid w:val="0007330C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1130D"/>
    <w:rsid w:val="002144AB"/>
    <w:rsid w:val="00216E42"/>
    <w:rsid w:val="00227BAF"/>
    <w:rsid w:val="00234D65"/>
    <w:rsid w:val="00281984"/>
    <w:rsid w:val="002A4E03"/>
    <w:rsid w:val="002B6C8C"/>
    <w:rsid w:val="002B7C69"/>
    <w:rsid w:val="002D0559"/>
    <w:rsid w:val="002D0892"/>
    <w:rsid w:val="002F0144"/>
    <w:rsid w:val="00304F88"/>
    <w:rsid w:val="003056A3"/>
    <w:rsid w:val="00315FEE"/>
    <w:rsid w:val="00337F4F"/>
    <w:rsid w:val="00383CAE"/>
    <w:rsid w:val="003844FD"/>
    <w:rsid w:val="00387472"/>
    <w:rsid w:val="003C0F40"/>
    <w:rsid w:val="003C6354"/>
    <w:rsid w:val="003C7719"/>
    <w:rsid w:val="003D5E68"/>
    <w:rsid w:val="00424C0F"/>
    <w:rsid w:val="00460330"/>
    <w:rsid w:val="004A3712"/>
    <w:rsid w:val="004A6EA3"/>
    <w:rsid w:val="004B7CD1"/>
    <w:rsid w:val="004C0E6E"/>
    <w:rsid w:val="004D0277"/>
    <w:rsid w:val="004E1D96"/>
    <w:rsid w:val="004F2B11"/>
    <w:rsid w:val="004F6230"/>
    <w:rsid w:val="005044F9"/>
    <w:rsid w:val="00513BF3"/>
    <w:rsid w:val="0052535B"/>
    <w:rsid w:val="0052794D"/>
    <w:rsid w:val="0053090E"/>
    <w:rsid w:val="00532F1B"/>
    <w:rsid w:val="00564593"/>
    <w:rsid w:val="00564C66"/>
    <w:rsid w:val="005B0011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2085C"/>
    <w:rsid w:val="0064496D"/>
    <w:rsid w:val="006605A8"/>
    <w:rsid w:val="00672505"/>
    <w:rsid w:val="00673F2C"/>
    <w:rsid w:val="00686758"/>
    <w:rsid w:val="006B25E0"/>
    <w:rsid w:val="006D6AF4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9257C"/>
    <w:rsid w:val="007A6B0D"/>
    <w:rsid w:val="007B54F6"/>
    <w:rsid w:val="007B7964"/>
    <w:rsid w:val="008168CC"/>
    <w:rsid w:val="00826376"/>
    <w:rsid w:val="00847FC1"/>
    <w:rsid w:val="00851E56"/>
    <w:rsid w:val="00861D6D"/>
    <w:rsid w:val="00886792"/>
    <w:rsid w:val="008A3FA3"/>
    <w:rsid w:val="008A4E45"/>
    <w:rsid w:val="008B1E34"/>
    <w:rsid w:val="008B5BA1"/>
    <w:rsid w:val="008D1A79"/>
    <w:rsid w:val="008E0BE4"/>
    <w:rsid w:val="008E3991"/>
    <w:rsid w:val="009202DA"/>
    <w:rsid w:val="00947C7A"/>
    <w:rsid w:val="009A4959"/>
    <w:rsid w:val="009C1533"/>
    <w:rsid w:val="009F032E"/>
    <w:rsid w:val="009F5E44"/>
    <w:rsid w:val="00A10FF5"/>
    <w:rsid w:val="00A14C4D"/>
    <w:rsid w:val="00A22226"/>
    <w:rsid w:val="00AA1DF1"/>
    <w:rsid w:val="00AA3C4E"/>
    <w:rsid w:val="00AC040C"/>
    <w:rsid w:val="00AC6FB1"/>
    <w:rsid w:val="00AD2298"/>
    <w:rsid w:val="00AD3F7F"/>
    <w:rsid w:val="00B24A74"/>
    <w:rsid w:val="00B502AD"/>
    <w:rsid w:val="00B52C76"/>
    <w:rsid w:val="00B5441E"/>
    <w:rsid w:val="00B55E6C"/>
    <w:rsid w:val="00B57363"/>
    <w:rsid w:val="00B710D4"/>
    <w:rsid w:val="00B721AB"/>
    <w:rsid w:val="00B7637A"/>
    <w:rsid w:val="00B84A09"/>
    <w:rsid w:val="00B90969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86EC1"/>
    <w:rsid w:val="00C9304F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451D1"/>
    <w:rsid w:val="00D55700"/>
    <w:rsid w:val="00D61DCD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B3D"/>
    <w:rsid w:val="00EB52A8"/>
    <w:rsid w:val="00EC3674"/>
    <w:rsid w:val="00ED0611"/>
    <w:rsid w:val="00EE05B3"/>
    <w:rsid w:val="00EE2C12"/>
    <w:rsid w:val="00F0050F"/>
    <w:rsid w:val="00F23C5C"/>
    <w:rsid w:val="00F31975"/>
    <w:rsid w:val="00F46FEF"/>
    <w:rsid w:val="00F66800"/>
    <w:rsid w:val="00F91FA4"/>
    <w:rsid w:val="00F93F48"/>
    <w:rsid w:val="00FB558F"/>
    <w:rsid w:val="00FB5B2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3016-9163-4125-86B6-7AA3B46C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5</cp:revision>
  <cp:lastPrinted>2017-04-21T19:39:00Z</cp:lastPrinted>
  <dcterms:created xsi:type="dcterms:W3CDTF">2017-08-25T15:14:00Z</dcterms:created>
  <dcterms:modified xsi:type="dcterms:W3CDTF">2017-08-25T17:45:00Z</dcterms:modified>
</cp:coreProperties>
</file>