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E42369">
        <w:rPr>
          <w:rFonts w:ascii="Times New Roman" w:hAnsi="Times New Roman" w:cs="Times New Roman"/>
          <w:sz w:val="28"/>
          <w:szCs w:val="28"/>
        </w:rPr>
        <w:t>2</w:t>
      </w:r>
      <w:r w:rsidR="00383CAE">
        <w:rPr>
          <w:rFonts w:ascii="Times New Roman" w:hAnsi="Times New Roman" w:cs="Times New Roman"/>
          <w:sz w:val="28"/>
          <w:szCs w:val="28"/>
        </w:rPr>
        <w:t>5</w:t>
      </w:r>
      <w:r w:rsidR="00773165" w:rsidRPr="007731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73165">
        <w:rPr>
          <w:rFonts w:ascii="Times New Roman" w:hAnsi="Times New Roman" w:cs="Times New Roman"/>
          <w:sz w:val="28"/>
          <w:szCs w:val="28"/>
        </w:rPr>
        <w:t xml:space="preserve"> of </w:t>
      </w:r>
      <w:r w:rsidR="00383CAE">
        <w:rPr>
          <w:rFonts w:ascii="Times New Roman" w:hAnsi="Times New Roman" w:cs="Times New Roman"/>
          <w:sz w:val="28"/>
          <w:szCs w:val="28"/>
        </w:rPr>
        <w:t>August</w:t>
      </w:r>
      <w:r w:rsidR="00564C6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383CAE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25</w:t>
      </w:r>
      <w:r w:rsidR="00B55E6C">
        <w:rPr>
          <w:rFonts w:ascii="Times New Roman" w:hAnsi="Times New Roman" w:cs="Times New Roman"/>
          <w:b/>
          <w:sz w:val="32"/>
          <w:szCs w:val="32"/>
        </w:rPr>
        <w:t>,</w:t>
      </w:r>
      <w:r w:rsidR="00564C66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4A74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Trustees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Cook,</w:t>
      </w:r>
      <w:r>
        <w:rPr>
          <w:rFonts w:ascii="Times New Roman" w:hAnsi="Times New Roman" w:cs="Times New Roman"/>
          <w:sz w:val="28"/>
          <w:szCs w:val="28"/>
        </w:rPr>
        <w:t xml:space="preserve"> D. Kennedy</w:t>
      </w:r>
      <w:r w:rsidR="004A6EA3">
        <w:rPr>
          <w:rFonts w:ascii="Times New Roman" w:hAnsi="Times New Roman" w:cs="Times New Roman"/>
          <w:sz w:val="28"/>
          <w:szCs w:val="28"/>
        </w:rPr>
        <w:t xml:space="preserve"> and C. Murdoch.  Absent Trustee J. Hansel</w:t>
      </w:r>
    </w:p>
    <w:p w:rsidR="008A3FA3" w:rsidRDefault="00B24A7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3FA3">
        <w:rPr>
          <w:rFonts w:ascii="Times New Roman" w:hAnsi="Times New Roman" w:cs="Times New Roman"/>
          <w:b/>
          <w:sz w:val="28"/>
          <w:szCs w:val="28"/>
        </w:rPr>
        <w:tab/>
      </w:r>
    </w:p>
    <w:p w:rsidR="00383CAE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 xml:space="preserve">Chief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Lagesse</w:t>
      </w:r>
      <w:proofErr w:type="spellEnd"/>
      <w:r w:rsidR="00383CAE">
        <w:rPr>
          <w:rFonts w:ascii="Times New Roman" w:hAnsi="Times New Roman" w:cs="Times New Roman"/>
          <w:sz w:val="28"/>
          <w:szCs w:val="28"/>
        </w:rPr>
        <w:t xml:space="preserve"> and</w:t>
      </w:r>
      <w:r w:rsidR="00773165">
        <w:rPr>
          <w:rFonts w:ascii="Times New Roman" w:hAnsi="Times New Roman" w:cs="Times New Roman"/>
          <w:sz w:val="28"/>
          <w:szCs w:val="28"/>
        </w:rPr>
        <w:t xml:space="preserve"> </w:t>
      </w:r>
      <w:r w:rsidR="00B84A09">
        <w:rPr>
          <w:rFonts w:ascii="Times New Roman" w:hAnsi="Times New Roman" w:cs="Times New Roman"/>
          <w:sz w:val="28"/>
          <w:szCs w:val="28"/>
        </w:rPr>
        <w:t>Deputy Chief B. Claus</w:t>
      </w:r>
      <w:r w:rsidR="00383CAE">
        <w:rPr>
          <w:rFonts w:ascii="Times New Roman" w:hAnsi="Times New Roman" w:cs="Times New Roman"/>
          <w:sz w:val="28"/>
          <w:szCs w:val="28"/>
        </w:rPr>
        <w:t>.</w:t>
      </w:r>
    </w:p>
    <w:p w:rsidR="004D0277" w:rsidRDefault="004D0277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A6EA3" w:rsidRPr="004A6EA3" w:rsidRDefault="001E3DD0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6EA3">
        <w:rPr>
          <w:rFonts w:ascii="Times New Roman" w:hAnsi="Times New Roman" w:cs="Times New Roman"/>
          <w:b/>
          <w:sz w:val="28"/>
          <w:szCs w:val="28"/>
        </w:rPr>
        <w:t xml:space="preserve">A Motion </w:t>
      </w:r>
      <w:r w:rsidR="004A6EA3" w:rsidRPr="004A6EA3">
        <w:rPr>
          <w:rFonts w:ascii="Times New Roman" w:hAnsi="Times New Roman" w:cs="Times New Roman"/>
          <w:sz w:val="28"/>
          <w:szCs w:val="28"/>
        </w:rPr>
        <w:t xml:space="preserve">was made by Trustee M. Cook, seconded by Trustee </w:t>
      </w:r>
      <w:r w:rsidR="00383CAE">
        <w:rPr>
          <w:rFonts w:ascii="Times New Roman" w:hAnsi="Times New Roman" w:cs="Times New Roman"/>
          <w:sz w:val="28"/>
          <w:szCs w:val="28"/>
        </w:rPr>
        <w:t>B. Becker</w:t>
      </w:r>
      <w:r w:rsidR="004A6EA3" w:rsidRPr="004A6EA3">
        <w:rPr>
          <w:rFonts w:ascii="Times New Roman" w:hAnsi="Times New Roman" w:cs="Times New Roman"/>
          <w:sz w:val="28"/>
          <w:szCs w:val="28"/>
        </w:rPr>
        <w:t xml:space="preserve"> for Trustee C. Murdoch as acting secretary </w:t>
      </w:r>
      <w:r w:rsidR="00AA3C4E">
        <w:rPr>
          <w:rFonts w:ascii="Times New Roman" w:hAnsi="Times New Roman" w:cs="Times New Roman"/>
          <w:sz w:val="28"/>
          <w:szCs w:val="28"/>
        </w:rPr>
        <w:t xml:space="preserve">for </w:t>
      </w:r>
      <w:r w:rsidR="00383CAE">
        <w:rPr>
          <w:rFonts w:ascii="Times New Roman" w:hAnsi="Times New Roman" w:cs="Times New Roman"/>
          <w:sz w:val="28"/>
          <w:szCs w:val="28"/>
        </w:rPr>
        <w:t>August 25</w:t>
      </w:r>
      <w:r w:rsidR="004A6EA3" w:rsidRPr="004A6EA3">
        <w:rPr>
          <w:rFonts w:ascii="Times New Roman" w:hAnsi="Times New Roman" w:cs="Times New Roman"/>
          <w:sz w:val="28"/>
          <w:szCs w:val="28"/>
        </w:rPr>
        <w:t>, 2016 meeting.  Motion passed unanimously by a roll call vote, four ayes and one absent.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309C7" w:rsidRDefault="004D0277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383CAE">
        <w:rPr>
          <w:rFonts w:ascii="Times New Roman" w:hAnsi="Times New Roman" w:cs="Times New Roman"/>
          <w:sz w:val="28"/>
          <w:szCs w:val="28"/>
        </w:rPr>
        <w:t>D. Kennedy</w:t>
      </w:r>
      <w:r w:rsidR="004A6EA3">
        <w:rPr>
          <w:rFonts w:ascii="Times New Roman" w:hAnsi="Times New Roman" w:cs="Times New Roman"/>
          <w:sz w:val="28"/>
          <w:szCs w:val="28"/>
        </w:rPr>
        <w:t xml:space="preserve">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383CAE">
        <w:rPr>
          <w:rFonts w:ascii="Times New Roman" w:hAnsi="Times New Roman" w:cs="Times New Roman"/>
          <w:sz w:val="28"/>
          <w:szCs w:val="28"/>
        </w:rPr>
        <w:t>B. Becker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383CAE">
        <w:rPr>
          <w:rFonts w:ascii="Times New Roman" w:hAnsi="Times New Roman" w:cs="Times New Roman"/>
          <w:sz w:val="28"/>
          <w:szCs w:val="28"/>
        </w:rPr>
        <w:t>July 28</w:t>
      </w:r>
      <w:r w:rsidR="0014353C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4A6EA3">
        <w:rPr>
          <w:rFonts w:ascii="Times New Roman" w:hAnsi="Times New Roman" w:cs="Times New Roman"/>
          <w:sz w:val="28"/>
          <w:szCs w:val="28"/>
        </w:rPr>
        <w:t>four</w:t>
      </w:r>
      <w:r w:rsidR="001E3DD0">
        <w:rPr>
          <w:rFonts w:ascii="Times New Roman" w:hAnsi="Times New Roman" w:cs="Times New Roman"/>
          <w:sz w:val="28"/>
          <w:szCs w:val="28"/>
        </w:rPr>
        <w:t xml:space="preserve"> ayes</w:t>
      </w:r>
      <w:r w:rsidR="004A6EA3"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1E3DD0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81984" w:rsidRDefault="00B24A74" w:rsidP="004A6E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383CAE">
        <w:rPr>
          <w:rFonts w:ascii="Times New Roman" w:hAnsi="Times New Roman" w:cs="Times New Roman"/>
          <w:sz w:val="28"/>
          <w:szCs w:val="28"/>
        </w:rPr>
        <w:t>July</w:t>
      </w:r>
      <w:r w:rsidR="00F46FEF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</w:p>
    <w:p w:rsidR="00F46FEF" w:rsidRDefault="0028198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383CAE">
        <w:rPr>
          <w:rFonts w:ascii="Times New Roman" w:hAnsi="Times New Roman" w:cs="Times New Roman"/>
          <w:sz w:val="28"/>
          <w:szCs w:val="28"/>
        </w:rPr>
        <w:t>C. Murdoch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383CAE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 xml:space="preserve"> to approve treasurer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AA3C4E">
        <w:rPr>
          <w:rFonts w:ascii="Times New Roman" w:hAnsi="Times New Roman" w:cs="Times New Roman"/>
          <w:sz w:val="28"/>
          <w:szCs w:val="28"/>
        </w:rPr>
        <w:t>four</w:t>
      </w:r>
      <w:r w:rsidR="001E3DD0">
        <w:rPr>
          <w:rFonts w:ascii="Times New Roman" w:hAnsi="Times New Roman" w:cs="Times New Roman"/>
          <w:sz w:val="28"/>
          <w:szCs w:val="28"/>
        </w:rPr>
        <w:t xml:space="preserve"> 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>
        <w:rPr>
          <w:rFonts w:ascii="Times New Roman" w:hAnsi="Times New Roman" w:cs="Times New Roman"/>
          <w:sz w:val="28"/>
          <w:szCs w:val="28"/>
        </w:rPr>
        <w:t>s</w:t>
      </w:r>
      <w:r w:rsidR="00AA3C4E"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14353C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383CAE">
        <w:rPr>
          <w:rFonts w:ascii="Times New Roman" w:hAnsi="Times New Roman" w:cs="Times New Roman"/>
          <w:sz w:val="28"/>
          <w:szCs w:val="28"/>
        </w:rPr>
        <w:t xml:space="preserve">  A representative from Midland States Bank will be at the October meeting to update on the accounts</w:t>
      </w:r>
      <w:r w:rsidR="00725DE6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383CAE">
        <w:rPr>
          <w:rFonts w:ascii="Times New Roman" w:hAnsi="Times New Roman" w:cs="Times New Roman"/>
          <w:sz w:val="28"/>
          <w:szCs w:val="28"/>
        </w:rPr>
        <w:t>August</w:t>
      </w:r>
      <w:r>
        <w:rPr>
          <w:rFonts w:ascii="Times New Roman" w:hAnsi="Times New Roman" w:cs="Times New Roman"/>
          <w:sz w:val="28"/>
          <w:szCs w:val="28"/>
        </w:rPr>
        <w:t xml:space="preserve"> were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673F2C">
        <w:rPr>
          <w:rFonts w:ascii="Times New Roman" w:hAnsi="Times New Roman" w:cs="Times New Roman"/>
          <w:sz w:val="28"/>
          <w:szCs w:val="28"/>
        </w:rPr>
        <w:t>D. Kennedy,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1E3DD0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1E3DD0">
        <w:rPr>
          <w:rFonts w:ascii="Times New Roman" w:hAnsi="Times New Roman" w:cs="Times New Roman"/>
          <w:sz w:val="28"/>
          <w:szCs w:val="28"/>
        </w:rPr>
        <w:t>f</w:t>
      </w:r>
      <w:r w:rsidR="00AA3C4E">
        <w:rPr>
          <w:rFonts w:ascii="Times New Roman" w:hAnsi="Times New Roman" w:cs="Times New Roman"/>
          <w:sz w:val="28"/>
          <w:szCs w:val="28"/>
        </w:rPr>
        <w:t>our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AA3C4E"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1E3DD0">
        <w:rPr>
          <w:rFonts w:ascii="Times New Roman" w:hAnsi="Times New Roman" w:cs="Times New Roman"/>
          <w:sz w:val="28"/>
          <w:szCs w:val="28"/>
        </w:rPr>
        <w:t>.</w:t>
      </w: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353C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725DE6">
        <w:rPr>
          <w:rFonts w:ascii="Times New Roman" w:hAnsi="Times New Roman" w:cs="Times New Roman"/>
          <w:sz w:val="28"/>
          <w:szCs w:val="28"/>
        </w:rPr>
        <w:t>There were</w:t>
      </w:r>
      <w:r w:rsidR="001623A8">
        <w:rPr>
          <w:rFonts w:ascii="Times New Roman" w:hAnsi="Times New Roman" w:cs="Times New Roman"/>
          <w:sz w:val="28"/>
          <w:szCs w:val="28"/>
        </w:rPr>
        <w:t xml:space="preserve"> </w:t>
      </w:r>
      <w:r w:rsidR="00383CAE">
        <w:rPr>
          <w:rFonts w:ascii="Times New Roman" w:hAnsi="Times New Roman" w:cs="Times New Roman"/>
          <w:sz w:val="28"/>
          <w:szCs w:val="28"/>
        </w:rPr>
        <w:t>80</w:t>
      </w:r>
      <w:r w:rsidR="001623A8">
        <w:rPr>
          <w:rFonts w:ascii="Times New Roman" w:hAnsi="Times New Roman" w:cs="Times New Roman"/>
          <w:sz w:val="28"/>
          <w:szCs w:val="28"/>
        </w:rPr>
        <w:t xml:space="preserve"> </w:t>
      </w:r>
      <w:r w:rsidR="000F0858">
        <w:rPr>
          <w:rFonts w:ascii="Times New Roman" w:hAnsi="Times New Roman" w:cs="Times New Roman"/>
          <w:sz w:val="28"/>
          <w:szCs w:val="28"/>
        </w:rPr>
        <w:t xml:space="preserve">calls for the month of </w:t>
      </w:r>
      <w:r w:rsidR="00383CAE">
        <w:rPr>
          <w:rFonts w:ascii="Times New Roman" w:hAnsi="Times New Roman" w:cs="Times New Roman"/>
          <w:sz w:val="28"/>
          <w:szCs w:val="28"/>
        </w:rPr>
        <w:t>July</w:t>
      </w:r>
      <w:r w:rsidR="000F0858">
        <w:rPr>
          <w:rFonts w:ascii="Times New Roman" w:hAnsi="Times New Roman" w:cs="Times New Roman"/>
          <w:sz w:val="28"/>
          <w:szCs w:val="28"/>
        </w:rPr>
        <w:t xml:space="preserve">.  </w:t>
      </w:r>
      <w:r w:rsidR="00383CAE">
        <w:rPr>
          <w:rFonts w:ascii="Times New Roman" w:hAnsi="Times New Roman" w:cs="Times New Roman"/>
          <w:sz w:val="28"/>
          <w:szCs w:val="28"/>
        </w:rPr>
        <w:t xml:space="preserve">Open house for Fire Protection Week will be on Friday, October 14, 2016.  There was a structure fire on Thursday, August 11, 2016 on Cottage Grove.  A motion was made by Trustee B. Becker, seconded by Trustee D. Kennedy </w:t>
      </w:r>
      <w:r w:rsidR="00EE05B3">
        <w:rPr>
          <w:rFonts w:ascii="Times New Roman" w:hAnsi="Times New Roman" w:cs="Times New Roman"/>
          <w:sz w:val="28"/>
          <w:szCs w:val="28"/>
        </w:rPr>
        <w:t xml:space="preserve">to approve to write off the balance for services for Jacob </w:t>
      </w:r>
      <w:proofErr w:type="spellStart"/>
      <w:r w:rsidR="00EE05B3">
        <w:rPr>
          <w:rFonts w:ascii="Times New Roman" w:hAnsi="Times New Roman" w:cs="Times New Roman"/>
          <w:sz w:val="28"/>
          <w:szCs w:val="28"/>
        </w:rPr>
        <w:t>Stenhouse</w:t>
      </w:r>
      <w:proofErr w:type="spellEnd"/>
      <w:r w:rsidR="00EE05B3">
        <w:rPr>
          <w:rFonts w:ascii="Times New Roman" w:hAnsi="Times New Roman" w:cs="Times New Roman"/>
          <w:sz w:val="28"/>
          <w:szCs w:val="28"/>
        </w:rPr>
        <w:t xml:space="preserve"> on March 31, 2016 due to financial hardship.  </w:t>
      </w:r>
      <w:r w:rsidR="00EE05B3">
        <w:rPr>
          <w:rFonts w:ascii="Times New Roman" w:hAnsi="Times New Roman" w:cs="Times New Roman"/>
          <w:sz w:val="28"/>
          <w:szCs w:val="28"/>
        </w:rPr>
        <w:t>Motion passed unanimously by roll call vote, four ayes and one absent</w:t>
      </w:r>
      <w:r w:rsidR="00EE05B3">
        <w:rPr>
          <w:rFonts w:ascii="Times New Roman" w:hAnsi="Times New Roman" w:cs="Times New Roman"/>
          <w:sz w:val="28"/>
          <w:szCs w:val="28"/>
        </w:rPr>
        <w:t>.</w:t>
      </w:r>
    </w:p>
    <w:p w:rsidR="00BB492E" w:rsidRDefault="00BB492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C221A9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</w:t>
      </w:r>
      <w:r w:rsidR="00673F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5B3">
        <w:rPr>
          <w:rFonts w:ascii="Times New Roman" w:hAnsi="Times New Roman" w:cs="Times New Roman"/>
          <w:sz w:val="28"/>
          <w:szCs w:val="28"/>
        </w:rPr>
        <w:t xml:space="preserve">Two full time employees will be training for Fire Investigator.  Mike </w:t>
      </w:r>
      <w:proofErr w:type="spellStart"/>
      <w:r w:rsidR="00EE05B3">
        <w:rPr>
          <w:rFonts w:ascii="Times New Roman" w:hAnsi="Times New Roman" w:cs="Times New Roman"/>
          <w:sz w:val="28"/>
          <w:szCs w:val="28"/>
        </w:rPr>
        <w:t>Stokoski</w:t>
      </w:r>
      <w:proofErr w:type="spellEnd"/>
      <w:r w:rsidR="00EE05B3">
        <w:rPr>
          <w:rFonts w:ascii="Times New Roman" w:hAnsi="Times New Roman" w:cs="Times New Roman"/>
          <w:sz w:val="28"/>
          <w:szCs w:val="28"/>
        </w:rPr>
        <w:t xml:space="preserve"> will be training for Fire Officer with a grant he received.</w:t>
      </w:r>
    </w:p>
    <w:p w:rsidR="002A4E03" w:rsidRPr="00673F2C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05B3">
        <w:rPr>
          <w:rFonts w:ascii="Times New Roman" w:hAnsi="Times New Roman" w:cs="Times New Roman"/>
          <w:sz w:val="28"/>
          <w:szCs w:val="28"/>
        </w:rPr>
        <w:t>N/A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5B3">
        <w:rPr>
          <w:rFonts w:ascii="Times New Roman" w:hAnsi="Times New Roman" w:cs="Times New Roman"/>
          <w:sz w:val="28"/>
          <w:szCs w:val="28"/>
        </w:rPr>
        <w:t xml:space="preserve">A motion was made by Trustee D. Kennedy, seconded by Trustee C. Murdoch to approve a donation (Breakfast, ride to school and blanket) to Zion Lutheran Dinner Auction.  </w:t>
      </w:r>
      <w:r w:rsidR="00EE05B3"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</w:p>
    <w:p w:rsidR="000E37D9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2A4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35B">
        <w:rPr>
          <w:rFonts w:ascii="Times New Roman" w:hAnsi="Times New Roman" w:cs="Times New Roman"/>
          <w:sz w:val="28"/>
          <w:szCs w:val="28"/>
        </w:rPr>
        <w:t xml:space="preserve">Chief </w:t>
      </w:r>
      <w:proofErr w:type="spellStart"/>
      <w:r w:rsidR="0052535B">
        <w:rPr>
          <w:rFonts w:ascii="Times New Roman" w:hAnsi="Times New Roman" w:cs="Times New Roman"/>
          <w:sz w:val="28"/>
          <w:szCs w:val="28"/>
        </w:rPr>
        <w:t>Lagesse</w:t>
      </w:r>
      <w:proofErr w:type="spellEnd"/>
      <w:r w:rsidR="0052535B">
        <w:rPr>
          <w:rFonts w:ascii="Times New Roman" w:hAnsi="Times New Roman" w:cs="Times New Roman"/>
          <w:sz w:val="28"/>
          <w:szCs w:val="28"/>
        </w:rPr>
        <w:t xml:space="preserve"> and Trustee D. Kennedy attended a Will County 911 meeting, an employee organization chart was presented.  </w:t>
      </w:r>
    </w:p>
    <w:p w:rsidR="00785F44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35B">
        <w:rPr>
          <w:rFonts w:ascii="Times New Roman" w:hAnsi="Times New Roman" w:cs="Times New Roman"/>
          <w:sz w:val="28"/>
          <w:szCs w:val="28"/>
        </w:rPr>
        <w:t>Beecher Chamber Golf Outing will be on Friday, September 9, 2016.  Balmoral Track is now hiring.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35B">
        <w:rPr>
          <w:rFonts w:ascii="Times New Roman" w:hAnsi="Times New Roman" w:cs="Times New Roman"/>
          <w:sz w:val="28"/>
          <w:szCs w:val="28"/>
        </w:rPr>
        <w:t>N/A</w:t>
      </w:r>
    </w:p>
    <w:p w:rsidR="00771B2A" w:rsidRDefault="001155C1" w:rsidP="00C221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40">
        <w:rPr>
          <w:rFonts w:ascii="Times New Roman" w:hAnsi="Times New Roman" w:cs="Times New Roman"/>
          <w:sz w:val="28"/>
          <w:szCs w:val="28"/>
        </w:rPr>
        <w:t>N/A</w:t>
      </w: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55C1" w:rsidRPr="001155C1" w:rsidRDefault="001155C1" w:rsidP="00115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:rsidR="00B90969" w:rsidRDefault="00886792" w:rsidP="0088679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792">
        <w:rPr>
          <w:rFonts w:ascii="Times New Roman" w:hAnsi="Times New Roman" w:cs="Times New Roman"/>
          <w:b/>
          <w:sz w:val="28"/>
          <w:szCs w:val="28"/>
        </w:rPr>
        <w:t>Replacement of Station Sign –</w:t>
      </w:r>
      <w:r w:rsidRPr="00886792">
        <w:rPr>
          <w:rFonts w:ascii="Times New Roman" w:hAnsi="Times New Roman" w:cs="Times New Roman"/>
          <w:sz w:val="28"/>
          <w:szCs w:val="28"/>
        </w:rPr>
        <w:t xml:space="preserve"> </w:t>
      </w:r>
      <w:r w:rsidR="0052535B">
        <w:rPr>
          <w:rFonts w:ascii="Times New Roman" w:hAnsi="Times New Roman" w:cs="Times New Roman"/>
          <w:sz w:val="28"/>
          <w:szCs w:val="28"/>
        </w:rPr>
        <w:t xml:space="preserve">Four bids were received.  A motion was made by Trustee D. Kennedy, seconded by Trustee B. Becker to approve the bid from Correct Digital Display for $19,923.00.  </w:t>
      </w:r>
      <w:r w:rsidR="0052535B"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</w:p>
    <w:p w:rsidR="0052535B" w:rsidRPr="0052535B" w:rsidRDefault="0052535B" w:rsidP="0052535B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by Trustee D. Kennedy, seconded by Trustee B. Becker to approve that $20,673.00 (cost for </w:t>
      </w:r>
      <w:r>
        <w:rPr>
          <w:rFonts w:ascii="Times New Roman" w:hAnsi="Times New Roman" w:cs="Times New Roman"/>
          <w:sz w:val="28"/>
          <w:szCs w:val="28"/>
        </w:rPr>
        <w:lastRenderedPageBreak/>
        <w:t>sign and permit) be moved from account 1003(Impact Fees) to General Fund Checking Account (*****2908).</w:t>
      </w:r>
    </w:p>
    <w:p w:rsidR="00B710D4" w:rsidRDefault="0052535B" w:rsidP="00CE4942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</w:p>
    <w:p w:rsidR="00CE4942" w:rsidRDefault="00CE4942" w:rsidP="00CE4942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CE4942" w:rsidRDefault="00CE4942" w:rsidP="00CE49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Parking Lot – </w:t>
      </w:r>
      <w:r>
        <w:rPr>
          <w:rFonts w:ascii="Times New Roman" w:hAnsi="Times New Roman" w:cs="Times New Roman"/>
          <w:sz w:val="28"/>
          <w:szCs w:val="28"/>
        </w:rPr>
        <w:t xml:space="preserve">A motion was made by Trustee D. Kennedy, seconded by Trustee B. Becker to approve up to $8,000.00 to be spent on half the cost of parking lot improvements and for the amount to be moved from account 1003 (Impact Fees) to General Fund Checking Account (*****2908).  </w:t>
      </w:r>
      <w:r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</w:p>
    <w:p w:rsidR="00CE4942" w:rsidRPr="00CE4942" w:rsidRDefault="00CE4942" w:rsidP="00CE4942">
      <w:pPr>
        <w:pStyle w:val="NoSpacing"/>
        <w:ind w:left="2520"/>
        <w:rPr>
          <w:rFonts w:ascii="Times New Roman" w:hAnsi="Times New Roman" w:cs="Times New Roman"/>
          <w:b/>
          <w:sz w:val="28"/>
          <w:szCs w:val="28"/>
        </w:rPr>
      </w:pPr>
    </w:p>
    <w:p w:rsidR="00B710D4" w:rsidRDefault="00B710D4" w:rsidP="00B710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CE4942" w:rsidRDefault="00CE4942" w:rsidP="00CE494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Standard Operation Guidelines –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A motion was made by Trustee D. Kennedy, seconded by Trustee C. Murdoch to approve updates to the SOGs. </w:t>
      </w:r>
      <w:r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</w:p>
    <w:p w:rsidR="00CE4942" w:rsidRDefault="00CE4942" w:rsidP="00CE49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Closed Session Personnel –</w:t>
      </w:r>
      <w:r>
        <w:rPr>
          <w:rFonts w:ascii="Times New Roman" w:hAnsi="Times New Roman" w:cs="Times New Roman"/>
          <w:sz w:val="28"/>
          <w:szCs w:val="28"/>
        </w:rPr>
        <w:t xml:space="preserve"> A motion was made by Trustee D. Kennedy, seconded by Trustee C. Murdoch at 8:15 pm to move to close session.  </w:t>
      </w:r>
      <w:r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</w:p>
    <w:p w:rsidR="00CE4942" w:rsidRPr="008A4E45" w:rsidRDefault="00CE4942" w:rsidP="008A4E45">
      <w:pPr>
        <w:pStyle w:val="NoSpacing"/>
        <w:ind w:left="2865"/>
        <w:rPr>
          <w:rFonts w:ascii="Times New Roman" w:hAnsi="Times New Roman" w:cs="Times New Roman"/>
          <w:sz w:val="28"/>
          <w:szCs w:val="28"/>
        </w:rPr>
      </w:pPr>
      <w:r w:rsidRPr="008A4E4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A motion was made by Trustee D. Kennedy, seconded by </w:t>
      </w:r>
      <w:r w:rsidR="008A4E4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      </w:t>
      </w:r>
      <w:r w:rsidRPr="008A4E45">
        <w:rPr>
          <w:rFonts w:ascii="Times New Roman" w:hAnsi="Times New Roman" w:cs="Times New Roman"/>
          <w:color w:val="000000"/>
          <w:sz w:val="28"/>
          <w:szCs w:val="28"/>
          <w:lang w:val="en"/>
        </w:rPr>
        <w:t>Trustee B. Becker to reopen</w:t>
      </w:r>
      <w:r w:rsidR="008A4E45" w:rsidRPr="008A4E4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regular meeting at 8:57pm.  </w:t>
      </w:r>
      <w:r w:rsidR="008A4E4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  </w:t>
      </w:r>
      <w:r w:rsidR="008A4E45" w:rsidRPr="008A4E45">
        <w:rPr>
          <w:rFonts w:ascii="Times New Roman" w:hAnsi="Times New Roman" w:cs="Times New Roman"/>
          <w:sz w:val="28"/>
          <w:szCs w:val="28"/>
        </w:rPr>
        <w:t>Motion passed unanimously by roll call vote, four ayes and one absent.</w:t>
      </w:r>
      <w:r w:rsidR="008A4E45" w:rsidRPr="008A4E45">
        <w:rPr>
          <w:rFonts w:ascii="Times New Roman" w:hAnsi="Times New Roman" w:cs="Times New Roman"/>
          <w:sz w:val="28"/>
          <w:szCs w:val="28"/>
        </w:rPr>
        <w:t xml:space="preserve">  No action was taken.</w:t>
      </w:r>
    </w:p>
    <w:p w:rsidR="00B710D4" w:rsidRDefault="00CE4942" w:rsidP="00CE4942">
      <w:pPr>
        <w:pStyle w:val="NoSpacing"/>
        <w:ind w:left="29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</w:t>
      </w:r>
    </w:p>
    <w:p w:rsidR="00F93F48" w:rsidRPr="008A4E45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0D03ED">
        <w:rPr>
          <w:rFonts w:ascii="Times New Roman" w:hAnsi="Times New Roman" w:cs="Times New Roman"/>
          <w:b/>
          <w:sz w:val="28"/>
          <w:szCs w:val="28"/>
        </w:rPr>
        <w:t>–</w:t>
      </w:r>
      <w:r w:rsidR="00E4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E45">
        <w:rPr>
          <w:rFonts w:ascii="Times New Roman" w:hAnsi="Times New Roman" w:cs="Times New Roman"/>
          <w:sz w:val="28"/>
          <w:szCs w:val="28"/>
        </w:rPr>
        <w:t>BFPD will host September’s MABAS Chief meeting on Wednesday, September 21, 2016.</w:t>
      </w:r>
    </w:p>
    <w:p w:rsidR="00D20F77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61D6D">
        <w:rPr>
          <w:rFonts w:ascii="Times New Roman" w:hAnsi="Times New Roman" w:cs="Times New Roman"/>
          <w:sz w:val="28"/>
          <w:szCs w:val="28"/>
        </w:rPr>
        <w:t xml:space="preserve"> </w:t>
      </w:r>
      <w:r w:rsidR="00E17DB8">
        <w:rPr>
          <w:rFonts w:ascii="Times New Roman" w:hAnsi="Times New Roman" w:cs="Times New Roman"/>
          <w:sz w:val="28"/>
          <w:szCs w:val="28"/>
        </w:rPr>
        <w:t xml:space="preserve">Trustee </w:t>
      </w:r>
      <w:r w:rsidR="008A4E45">
        <w:rPr>
          <w:rFonts w:ascii="Times New Roman" w:hAnsi="Times New Roman" w:cs="Times New Roman"/>
          <w:sz w:val="28"/>
          <w:szCs w:val="28"/>
        </w:rPr>
        <w:t>M. Cook thanked the employees for their help with her mother.  Trustee C. Murdoch commented on how well the direction and communication at the structure fire on August 11, 2016.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8A4E45">
        <w:rPr>
          <w:rFonts w:ascii="Times New Roman" w:hAnsi="Times New Roman" w:cs="Times New Roman"/>
          <w:sz w:val="28"/>
          <w:szCs w:val="28"/>
        </w:rPr>
        <w:t>September 22</w:t>
      </w:r>
      <w:r w:rsidR="00861D6D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8A4E45">
        <w:rPr>
          <w:rFonts w:ascii="Times New Roman" w:hAnsi="Times New Roman" w:cs="Times New Roman"/>
          <w:sz w:val="28"/>
          <w:szCs w:val="28"/>
        </w:rPr>
        <w:t>9:01</w:t>
      </w:r>
      <w:r>
        <w:rPr>
          <w:rFonts w:ascii="Times New Roman" w:hAnsi="Times New Roman" w:cs="Times New Roman"/>
          <w:sz w:val="28"/>
          <w:szCs w:val="28"/>
        </w:rPr>
        <w:t xml:space="preserve">PM was made by Trustee </w:t>
      </w:r>
      <w:r w:rsidR="003844FD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E17DB8">
        <w:rPr>
          <w:rFonts w:ascii="Times New Roman" w:hAnsi="Times New Roman" w:cs="Times New Roman"/>
          <w:sz w:val="28"/>
          <w:szCs w:val="28"/>
        </w:rPr>
        <w:t>B.Becker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4959" w:rsidRDefault="00E4236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Cory Murdoch</w:t>
      </w:r>
    </w:p>
    <w:p w:rsidR="00947C7A" w:rsidRDefault="00E4236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Acting </w:t>
      </w:r>
      <w:r w:rsidR="00947C7A"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F84E7B"/>
    <w:multiLevelType w:val="hybridMultilevel"/>
    <w:tmpl w:val="49606064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DAD755F"/>
    <w:multiLevelType w:val="hybridMultilevel"/>
    <w:tmpl w:val="F58EFD4E"/>
    <w:lvl w:ilvl="0" w:tplc="2B42EC4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76E1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4353C"/>
    <w:rsid w:val="001623A8"/>
    <w:rsid w:val="0017594F"/>
    <w:rsid w:val="001A42AA"/>
    <w:rsid w:val="001E3DD0"/>
    <w:rsid w:val="002003C1"/>
    <w:rsid w:val="0021130D"/>
    <w:rsid w:val="002144AB"/>
    <w:rsid w:val="00227BAF"/>
    <w:rsid w:val="00234D65"/>
    <w:rsid w:val="00281984"/>
    <w:rsid w:val="002A4E03"/>
    <w:rsid w:val="002B6C8C"/>
    <w:rsid w:val="002B7C69"/>
    <w:rsid w:val="002D0892"/>
    <w:rsid w:val="00304F88"/>
    <w:rsid w:val="00383CAE"/>
    <w:rsid w:val="003844FD"/>
    <w:rsid w:val="00387472"/>
    <w:rsid w:val="003C7719"/>
    <w:rsid w:val="00424C0F"/>
    <w:rsid w:val="004A3712"/>
    <w:rsid w:val="004A6EA3"/>
    <w:rsid w:val="004D0277"/>
    <w:rsid w:val="005044F9"/>
    <w:rsid w:val="0052535B"/>
    <w:rsid w:val="0052794D"/>
    <w:rsid w:val="0053090E"/>
    <w:rsid w:val="00564C66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D6AF4"/>
    <w:rsid w:val="006F217C"/>
    <w:rsid w:val="00725DE6"/>
    <w:rsid w:val="00747B40"/>
    <w:rsid w:val="00767AAD"/>
    <w:rsid w:val="00771B2A"/>
    <w:rsid w:val="00773165"/>
    <w:rsid w:val="007846CA"/>
    <w:rsid w:val="00785F44"/>
    <w:rsid w:val="007B54F6"/>
    <w:rsid w:val="007B7964"/>
    <w:rsid w:val="00826376"/>
    <w:rsid w:val="00851E56"/>
    <w:rsid w:val="00861D6D"/>
    <w:rsid w:val="00886792"/>
    <w:rsid w:val="008A3FA3"/>
    <w:rsid w:val="008A4E45"/>
    <w:rsid w:val="008B5BA1"/>
    <w:rsid w:val="008E3991"/>
    <w:rsid w:val="00947C7A"/>
    <w:rsid w:val="009A4959"/>
    <w:rsid w:val="009F032E"/>
    <w:rsid w:val="009F5E44"/>
    <w:rsid w:val="00A14C4D"/>
    <w:rsid w:val="00AA3C4E"/>
    <w:rsid w:val="00AC040C"/>
    <w:rsid w:val="00AD2298"/>
    <w:rsid w:val="00AD3F7F"/>
    <w:rsid w:val="00B24A74"/>
    <w:rsid w:val="00B5441E"/>
    <w:rsid w:val="00B55E6C"/>
    <w:rsid w:val="00B710D4"/>
    <w:rsid w:val="00B721AB"/>
    <w:rsid w:val="00B7637A"/>
    <w:rsid w:val="00B84A09"/>
    <w:rsid w:val="00B90969"/>
    <w:rsid w:val="00BA264E"/>
    <w:rsid w:val="00BB287F"/>
    <w:rsid w:val="00BB492E"/>
    <w:rsid w:val="00BE40F6"/>
    <w:rsid w:val="00BF6479"/>
    <w:rsid w:val="00C17E5B"/>
    <w:rsid w:val="00C221A9"/>
    <w:rsid w:val="00C309C7"/>
    <w:rsid w:val="00C5671D"/>
    <w:rsid w:val="00C9304F"/>
    <w:rsid w:val="00CE44B9"/>
    <w:rsid w:val="00CE4942"/>
    <w:rsid w:val="00CF4964"/>
    <w:rsid w:val="00D12B60"/>
    <w:rsid w:val="00D20F77"/>
    <w:rsid w:val="00D903BC"/>
    <w:rsid w:val="00DC6801"/>
    <w:rsid w:val="00DF7997"/>
    <w:rsid w:val="00E015EE"/>
    <w:rsid w:val="00E17DB8"/>
    <w:rsid w:val="00E42369"/>
    <w:rsid w:val="00E52520"/>
    <w:rsid w:val="00E64D58"/>
    <w:rsid w:val="00EA3EA5"/>
    <w:rsid w:val="00EB52A8"/>
    <w:rsid w:val="00ED0611"/>
    <w:rsid w:val="00EE05B3"/>
    <w:rsid w:val="00F31975"/>
    <w:rsid w:val="00F46FEF"/>
    <w:rsid w:val="00F66800"/>
    <w:rsid w:val="00F93F48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BFPDSec</cp:lastModifiedBy>
  <cp:revision>4</cp:revision>
  <cp:lastPrinted>2015-12-18T20:32:00Z</cp:lastPrinted>
  <dcterms:created xsi:type="dcterms:W3CDTF">2016-08-26T14:13:00Z</dcterms:created>
  <dcterms:modified xsi:type="dcterms:W3CDTF">2016-08-26T15:06:00Z</dcterms:modified>
</cp:coreProperties>
</file>